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06954" w14:textId="14781067" w:rsidR="00D539E4" w:rsidRPr="00FD0597" w:rsidRDefault="00D539E4" w:rsidP="0012297A">
      <w:pPr>
        <w:ind w:left="20"/>
        <w:jc w:val="center"/>
        <w:rPr>
          <w:b/>
          <w:sz w:val="32"/>
        </w:rPr>
      </w:pPr>
      <w:bookmarkStart w:id="0" w:name="_GoBack"/>
      <w:bookmarkEnd w:id="0"/>
    </w:p>
    <w:p w14:paraId="67D86B41" w14:textId="136C22D9" w:rsidR="00D539E4" w:rsidRDefault="00D539E4" w:rsidP="0012297A">
      <w:pPr>
        <w:ind w:left="20"/>
        <w:jc w:val="center"/>
      </w:pPr>
      <w:r w:rsidRPr="00FD0597"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43DD7207" wp14:editId="216C56C1">
            <wp:simplePos x="0" y="0"/>
            <wp:positionH relativeFrom="column">
              <wp:posOffset>56746</wp:posOffset>
            </wp:positionH>
            <wp:positionV relativeFrom="paragraph">
              <wp:posOffset>225310</wp:posOffset>
            </wp:positionV>
            <wp:extent cx="1165514" cy="1253836"/>
            <wp:effectExtent l="19050" t="0" r="0" b="0"/>
            <wp:wrapNone/>
            <wp:docPr id="3" name="Image 1" descr="Capture d'écran 2024-10-03 2053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 d'écran 2024-10-03 205351.png"/>
                    <pic:cNvPicPr/>
                  </pic:nvPicPr>
                  <pic:blipFill>
                    <a:blip r:embed="rId7" cstate="print">
                      <a:lum brigh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514" cy="125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/>
      </w:r>
    </w:p>
    <w:p w14:paraId="74978177" w14:textId="77777777" w:rsidR="00D539E4" w:rsidRDefault="00D539E4" w:rsidP="00D539E4"/>
    <w:p w14:paraId="734E9ECC" w14:textId="089CD324" w:rsidR="00D539E4" w:rsidRDefault="00D539E4" w:rsidP="00D539E4">
      <w:pPr>
        <w:jc w:val="center"/>
      </w:pPr>
      <w:r>
        <w:t>République Française</w:t>
      </w:r>
    </w:p>
    <w:p w14:paraId="2A2EFFF5" w14:textId="77777777" w:rsidR="00D539E4" w:rsidRDefault="00D539E4" w:rsidP="00D539E4"/>
    <w:p w14:paraId="65C9A467" w14:textId="387AC7C5" w:rsidR="00D539E4" w:rsidRPr="0012297A" w:rsidRDefault="00D539E4" w:rsidP="00D539E4">
      <w:pPr>
        <w:jc w:val="center"/>
        <w:rPr>
          <w:b/>
          <w:bCs/>
        </w:rPr>
      </w:pPr>
      <w:r w:rsidRPr="0012297A">
        <w:rPr>
          <w:b/>
          <w:bCs/>
        </w:rPr>
        <w:t>COMMUNE DE PEYROLE</w:t>
      </w:r>
    </w:p>
    <w:p w14:paraId="03B4F3BD" w14:textId="77777777" w:rsidR="00D539E4" w:rsidRDefault="00D539E4" w:rsidP="00D539E4">
      <w:pPr>
        <w:jc w:val="center"/>
      </w:pPr>
    </w:p>
    <w:p w14:paraId="5EF216E4" w14:textId="77777777" w:rsidR="00D539E4" w:rsidRDefault="00D539E4" w:rsidP="00D539E4"/>
    <w:p w14:paraId="08651AB9" w14:textId="77777777" w:rsidR="00D539E4" w:rsidRDefault="00D539E4" w:rsidP="00D539E4"/>
    <w:p w14:paraId="293CEBA9" w14:textId="69FC29C9" w:rsidR="002521A0" w:rsidRDefault="0012297A">
      <w:pPr>
        <w:pStyle w:val="Standard"/>
        <w:jc w:val="center"/>
      </w:pPr>
      <w:r>
        <w:rPr>
          <w:b/>
        </w:rPr>
        <w:t>Séance du vendredi 5 juin 2026 (18H)</w:t>
      </w:r>
    </w:p>
    <w:p w14:paraId="21298ABD" w14:textId="77777777" w:rsidR="002521A0" w:rsidRDefault="002521A0">
      <w:pPr>
        <w:pStyle w:val="Standard"/>
        <w:tabs>
          <w:tab w:val="left" w:pos="3136"/>
        </w:tabs>
      </w:pPr>
    </w:p>
    <w:p w14:paraId="51BC2E0E" w14:textId="77777777" w:rsidR="002521A0" w:rsidRDefault="0051573C">
      <w:pPr>
        <w:pStyle w:val="Standard"/>
        <w:jc w:val="both"/>
      </w:pPr>
      <w:r>
        <w:rPr>
          <w:rStyle w:val="Bodytext2"/>
          <w:sz w:val="24"/>
          <w:szCs w:val="24"/>
        </w:rPr>
        <w:t>L'an deux mille vingt-six et le cinq juin, l'assemblée régulièrement convoquée, s'est réunie sous la présidence du Maire Gwénaël GRANGER.</w:t>
      </w:r>
    </w:p>
    <w:p w14:paraId="3B3FAE2C" w14:textId="77777777" w:rsidR="002521A0" w:rsidRDefault="002521A0">
      <w:pPr>
        <w:pStyle w:val="Standard"/>
        <w:jc w:val="both"/>
      </w:pPr>
    </w:p>
    <w:p w14:paraId="150994B8" w14:textId="4ECF6F8D" w:rsidR="002521A0" w:rsidRDefault="0051573C">
      <w:pPr>
        <w:pStyle w:val="Standard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Nombre de membres en </w:t>
      </w:r>
      <w:r w:rsidR="0012297A">
        <w:rPr>
          <w:rFonts w:cs="Calibri"/>
          <w:b/>
          <w:bCs/>
        </w:rPr>
        <w:t>exercice :</w:t>
      </w:r>
      <w:r>
        <w:rPr>
          <w:rFonts w:cs="Calibri"/>
          <w:b/>
          <w:bCs/>
        </w:rPr>
        <w:t xml:space="preserve"> 15</w:t>
      </w:r>
    </w:p>
    <w:p w14:paraId="2B9B1C4E" w14:textId="46F9595B" w:rsidR="002521A0" w:rsidRDefault="0051573C">
      <w:pPr>
        <w:pStyle w:val="Standard"/>
        <w:jc w:val="both"/>
      </w:pPr>
      <w:r>
        <w:rPr>
          <w:rStyle w:val="Bodytext2Bold"/>
          <w:sz w:val="24"/>
          <w:szCs w:val="24"/>
        </w:rPr>
        <w:t xml:space="preserve">Sont </w:t>
      </w:r>
      <w:r w:rsidR="0012297A">
        <w:rPr>
          <w:rStyle w:val="Bodytext2Bold"/>
          <w:sz w:val="24"/>
          <w:szCs w:val="24"/>
        </w:rPr>
        <w:t>présents :</w:t>
      </w:r>
      <w:r>
        <w:rPr>
          <w:rStyle w:val="Bodytext2"/>
          <w:color w:val="auto"/>
          <w:sz w:val="24"/>
          <w:szCs w:val="24"/>
        </w:rPr>
        <w:t xml:space="preserve"> Gwénaël GRANGER, Alain CAMALET, Geneviève IMART, Didier BURATTO, Virginie WABLE, Clotilde SOULIE, </w:t>
      </w:r>
      <w:r>
        <w:rPr>
          <w:rStyle w:val="Bodytext2"/>
          <w:sz w:val="24"/>
          <w:szCs w:val="24"/>
        </w:rPr>
        <w:t>Valérie BELET</w:t>
      </w:r>
      <w:r>
        <w:rPr>
          <w:rStyle w:val="Bodytext2"/>
          <w:color w:val="auto"/>
          <w:sz w:val="24"/>
          <w:szCs w:val="24"/>
        </w:rPr>
        <w:t xml:space="preserve">, Jean-Paul FRANC, Valérie </w:t>
      </w:r>
      <w:r w:rsidR="0012297A">
        <w:rPr>
          <w:rStyle w:val="Bodytext2"/>
          <w:color w:val="auto"/>
          <w:sz w:val="24"/>
          <w:szCs w:val="24"/>
        </w:rPr>
        <w:t>BEAUD, Florian</w:t>
      </w:r>
      <w:r>
        <w:rPr>
          <w:rStyle w:val="Bodytext2"/>
          <w:color w:val="auto"/>
          <w:sz w:val="24"/>
          <w:szCs w:val="24"/>
        </w:rPr>
        <w:t xml:space="preserve"> RAPOSO, Francine BOSC, Tanguy LAGARDE, </w:t>
      </w:r>
      <w:r>
        <w:rPr>
          <w:rStyle w:val="Bodytext2"/>
          <w:sz w:val="24"/>
          <w:szCs w:val="24"/>
        </w:rPr>
        <w:t xml:space="preserve">Benjamin GIL, </w:t>
      </w:r>
      <w:r>
        <w:rPr>
          <w:rStyle w:val="Bodytext2"/>
          <w:color w:val="auto"/>
          <w:sz w:val="24"/>
          <w:szCs w:val="24"/>
        </w:rPr>
        <w:t>Sophie ANTON, Nicolas HIRTZ.</w:t>
      </w:r>
    </w:p>
    <w:p w14:paraId="385F7704" w14:textId="64D6F947" w:rsidR="002521A0" w:rsidRDefault="0051573C">
      <w:pPr>
        <w:pStyle w:val="Standard"/>
        <w:jc w:val="both"/>
      </w:pPr>
      <w:r>
        <w:rPr>
          <w:rStyle w:val="Bodytext2Bold"/>
          <w:sz w:val="24"/>
          <w:szCs w:val="24"/>
        </w:rPr>
        <w:t xml:space="preserve">Sont </w:t>
      </w:r>
      <w:r w:rsidR="0012297A">
        <w:rPr>
          <w:rStyle w:val="Bodytext2Bold"/>
          <w:sz w:val="24"/>
          <w:szCs w:val="24"/>
        </w:rPr>
        <w:t xml:space="preserve">absents : </w:t>
      </w:r>
    </w:p>
    <w:p w14:paraId="751B8212" w14:textId="06D63817" w:rsidR="002521A0" w:rsidRDefault="0012297A">
      <w:pPr>
        <w:pStyle w:val="Standard"/>
        <w:jc w:val="both"/>
      </w:pPr>
      <w:r>
        <w:rPr>
          <w:rStyle w:val="Bodytext2Bold"/>
          <w:sz w:val="24"/>
          <w:szCs w:val="24"/>
        </w:rPr>
        <w:t xml:space="preserve">Représentés : </w:t>
      </w:r>
      <w:bookmarkStart w:id="1" w:name="_Hlk227153403"/>
      <w:bookmarkStart w:id="2" w:name="_Hlk227153358"/>
      <w:bookmarkEnd w:id="1"/>
    </w:p>
    <w:p w14:paraId="3B59DE5B" w14:textId="1F5EAFE3" w:rsidR="002521A0" w:rsidRDefault="0012297A">
      <w:pPr>
        <w:pStyle w:val="Standard"/>
        <w:jc w:val="both"/>
      </w:pPr>
      <w:r>
        <w:rPr>
          <w:rStyle w:val="Bodytext2"/>
          <w:b/>
          <w:sz w:val="24"/>
          <w:szCs w:val="24"/>
        </w:rPr>
        <w:t xml:space="preserve">Excusés : </w:t>
      </w:r>
      <w:bookmarkEnd w:id="2"/>
      <w:r>
        <w:rPr>
          <w:rStyle w:val="Bodytext2"/>
          <w:color w:val="auto"/>
          <w:sz w:val="24"/>
          <w:szCs w:val="24"/>
        </w:rPr>
        <w:t>Francine BOSC, Jean-Paul FRANC.</w:t>
      </w:r>
    </w:p>
    <w:p w14:paraId="01B41F9B" w14:textId="651E2211" w:rsidR="002521A0" w:rsidRDefault="0051573C">
      <w:pPr>
        <w:pStyle w:val="Standard"/>
        <w:jc w:val="both"/>
      </w:pPr>
      <w:r>
        <w:rPr>
          <w:rStyle w:val="Bodytext2"/>
          <w:b/>
          <w:sz w:val="24"/>
          <w:szCs w:val="24"/>
        </w:rPr>
        <w:t xml:space="preserve">Secrétaire de </w:t>
      </w:r>
      <w:r w:rsidR="0012297A">
        <w:rPr>
          <w:rStyle w:val="Bodytext2"/>
          <w:b/>
          <w:sz w:val="24"/>
          <w:szCs w:val="24"/>
        </w:rPr>
        <w:t>séance</w:t>
      </w:r>
      <w:r w:rsidR="0012297A">
        <w:rPr>
          <w:rStyle w:val="Bodytext2"/>
          <w:sz w:val="24"/>
          <w:szCs w:val="24"/>
        </w:rPr>
        <w:t xml:space="preserve"> :</w:t>
      </w:r>
      <w:r>
        <w:rPr>
          <w:rStyle w:val="Bodytext2"/>
          <w:color w:val="auto"/>
          <w:sz w:val="24"/>
          <w:szCs w:val="24"/>
        </w:rPr>
        <w:t xml:space="preserve"> </w:t>
      </w:r>
      <w:r>
        <w:rPr>
          <w:rStyle w:val="Bodytext2"/>
          <w:sz w:val="24"/>
          <w:szCs w:val="24"/>
        </w:rPr>
        <w:t>Sophie ANTON</w:t>
      </w:r>
    </w:p>
    <w:p w14:paraId="762D28EA" w14:textId="671B9441" w:rsidR="002521A0" w:rsidRDefault="0051573C">
      <w:pPr>
        <w:pStyle w:val="Standard"/>
        <w:jc w:val="both"/>
      </w:pPr>
      <w:r>
        <w:rPr>
          <w:rStyle w:val="Bodytext2"/>
          <w:b/>
          <w:bCs/>
          <w:sz w:val="24"/>
          <w:szCs w:val="24"/>
        </w:rPr>
        <w:t xml:space="preserve">Nombre de membres en </w:t>
      </w:r>
      <w:r w:rsidR="0012297A">
        <w:rPr>
          <w:rStyle w:val="Bodytext2"/>
          <w:b/>
          <w:bCs/>
          <w:sz w:val="24"/>
          <w:szCs w:val="24"/>
        </w:rPr>
        <w:t>exercice :</w:t>
      </w:r>
      <w:r>
        <w:rPr>
          <w:rStyle w:val="Bodytext2"/>
          <w:b/>
          <w:bCs/>
          <w:sz w:val="24"/>
          <w:szCs w:val="24"/>
        </w:rPr>
        <w:t xml:space="preserve"> 15</w:t>
      </w:r>
    </w:p>
    <w:p w14:paraId="3D878E46" w14:textId="233F09B6" w:rsidR="002521A0" w:rsidRDefault="0012297A">
      <w:pPr>
        <w:pStyle w:val="Standard"/>
        <w:jc w:val="both"/>
      </w:pPr>
      <w:r>
        <w:rPr>
          <w:rFonts w:cs="Calibri"/>
          <w:b/>
          <w:bCs/>
        </w:rPr>
        <w:t>Présents : 13</w:t>
      </w:r>
    </w:p>
    <w:p w14:paraId="1469E82D" w14:textId="02275D51" w:rsidR="002521A0" w:rsidRDefault="0012297A">
      <w:pPr>
        <w:pStyle w:val="Standard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Absents : </w:t>
      </w:r>
    </w:p>
    <w:p w14:paraId="3DFCCA88" w14:textId="42CFBD97" w:rsidR="002521A0" w:rsidRDefault="0012297A">
      <w:pPr>
        <w:pStyle w:val="Standard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Votants : 13</w:t>
      </w:r>
    </w:p>
    <w:p w14:paraId="25F2A87D" w14:textId="77777777" w:rsidR="002521A0" w:rsidRDefault="002521A0">
      <w:pPr>
        <w:pStyle w:val="Standard"/>
        <w:jc w:val="both"/>
        <w:rPr>
          <w:rFonts w:cs="Calibri"/>
          <w:b/>
          <w:bCs/>
        </w:rPr>
      </w:pPr>
    </w:p>
    <w:p w14:paraId="69367828" w14:textId="78EFA788" w:rsidR="002521A0" w:rsidRDefault="0051573C">
      <w:pPr>
        <w:pStyle w:val="Standard"/>
        <w:jc w:val="both"/>
      </w:pPr>
      <w:r>
        <w:rPr>
          <w:rFonts w:cs="Calibri"/>
          <w:b/>
          <w:bCs/>
          <w:u w:val="single"/>
        </w:rPr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>N°2026-06-05-</w:t>
      </w:r>
      <w:r w:rsidR="0012297A">
        <w:rPr>
          <w:rFonts w:cs="Calibri"/>
          <w:b/>
          <w:bCs/>
          <w:u w:val="single"/>
        </w:rPr>
        <w:t>00 :</w:t>
      </w:r>
      <w:r>
        <w:rPr>
          <w:rFonts w:cs="Calibri"/>
          <w:b/>
          <w:bCs/>
          <w:u w:val="single"/>
        </w:rPr>
        <w:t xml:space="preserve"> Approbation du compte rendu du conseil municipal du 26 Mai 2026</w:t>
      </w:r>
    </w:p>
    <w:p w14:paraId="69AC91F0" w14:textId="77777777" w:rsidR="002521A0" w:rsidRDefault="0051573C">
      <w:pPr>
        <w:pStyle w:val="Standard"/>
        <w:jc w:val="both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 xml:space="preserve"> </w:t>
      </w:r>
      <w:bookmarkStart w:id="3" w:name="_Hlk224923402"/>
    </w:p>
    <w:p w14:paraId="1C678440" w14:textId="77777777" w:rsidR="002521A0" w:rsidRDefault="0051573C">
      <w:pPr>
        <w:pStyle w:val="Standard"/>
      </w:pPr>
      <w:r>
        <w:t>M. GRANGER Gwénaël rappelle les principaux sujets constitutifs.</w:t>
      </w:r>
    </w:p>
    <w:p w14:paraId="4A49397B" w14:textId="77777777" w:rsidR="002521A0" w:rsidRDefault="0051573C">
      <w:pPr>
        <w:pStyle w:val="Standard"/>
      </w:pPr>
      <w:r>
        <w:t>M. le Maire demande l'approbation du compte rendu du conseil municipal du 26 Mai 2026</w:t>
      </w:r>
    </w:p>
    <w:p w14:paraId="762F004B" w14:textId="77777777" w:rsidR="002521A0" w:rsidRDefault="002521A0">
      <w:pPr>
        <w:pStyle w:val="Standard"/>
      </w:pPr>
    </w:p>
    <w:p w14:paraId="042B2A92" w14:textId="4863675F" w:rsidR="002521A0" w:rsidRDefault="0051573C">
      <w:pPr>
        <w:pStyle w:val="Standard"/>
      </w:pPr>
      <w:r>
        <w:t xml:space="preserve">Le conseil Municipal procède au </w:t>
      </w:r>
      <w:r w:rsidR="0012297A">
        <w:t>vote :</w:t>
      </w:r>
    </w:p>
    <w:p w14:paraId="070CD71E" w14:textId="77777777" w:rsidR="002521A0" w:rsidRDefault="0051573C">
      <w:pPr>
        <w:pStyle w:val="Standard"/>
      </w:pPr>
      <w:r>
        <w:t xml:space="preserve">                                      </w:t>
      </w:r>
      <w:r>
        <w:rPr>
          <w:b/>
          <w:bCs/>
        </w:rPr>
        <w:t>Le conseil APPROUVE, 13 POUR, 0 contre, 0 abstention.</w:t>
      </w:r>
    </w:p>
    <w:p w14:paraId="12A55698" w14:textId="77777777" w:rsidR="002521A0" w:rsidRDefault="002521A0">
      <w:pPr>
        <w:pStyle w:val="Standard"/>
      </w:pPr>
    </w:p>
    <w:p w14:paraId="6BF7BDA3" w14:textId="5D985B96" w:rsidR="002521A0" w:rsidRDefault="0051573C">
      <w:pPr>
        <w:pStyle w:val="Standard"/>
        <w:jc w:val="both"/>
      </w:pPr>
      <w:r>
        <w:rPr>
          <w:rFonts w:cs="Calibri"/>
          <w:b/>
          <w:bCs/>
          <w:u w:val="single"/>
        </w:rPr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>N°2026-06-05-</w:t>
      </w:r>
      <w:r w:rsidR="0012297A">
        <w:rPr>
          <w:rFonts w:cs="Calibri"/>
          <w:b/>
          <w:bCs/>
          <w:u w:val="single"/>
        </w:rPr>
        <w:t>01 :</w:t>
      </w:r>
      <w:r>
        <w:rPr>
          <w:rFonts w:cs="Calibri"/>
          <w:b/>
          <w:bCs/>
          <w:u w:val="single"/>
        </w:rPr>
        <w:t xml:space="preserve">  Élections sénatoriales. Désignation des délégués des conseils municipaux et de leurs suppléants.</w:t>
      </w:r>
    </w:p>
    <w:p w14:paraId="1A330DCE" w14:textId="77777777" w:rsidR="002521A0" w:rsidRDefault="002521A0">
      <w:pPr>
        <w:pStyle w:val="Standard"/>
        <w:jc w:val="both"/>
        <w:rPr>
          <w:rFonts w:cs="Calibri"/>
          <w:b/>
          <w:bCs/>
          <w:u w:val="single"/>
        </w:rPr>
      </w:pPr>
    </w:p>
    <w:p w14:paraId="33A5476B" w14:textId="77777777" w:rsidR="002521A0" w:rsidRDefault="0051573C">
      <w:pPr>
        <w:pStyle w:val="Standard"/>
      </w:pPr>
      <w:r>
        <w:t>M. GRANGER Gwénaël rappelle que les sénateurs sont élus par un collège électoral composé notamment des délégués des conseils municipaux. Il précise les règles du scrutin applicables à la commune ainsi que le nombre de délégués et de suppléants à élire ce jour, conformément à l'arrêté préfectoral en vigueur.</w:t>
      </w:r>
    </w:p>
    <w:p w14:paraId="66B19475" w14:textId="77777777" w:rsidR="002521A0" w:rsidRDefault="002521A0">
      <w:pPr>
        <w:pStyle w:val="Standard"/>
      </w:pPr>
    </w:p>
    <w:p w14:paraId="45993C5F" w14:textId="77777777" w:rsidR="002521A0" w:rsidRDefault="0051573C">
      <w:pPr>
        <w:pStyle w:val="Standard"/>
      </w:pPr>
      <w:r>
        <w:t>M. le Maire invite le conseil municipal à procéder à l'élection de ses délégués et de leurs suppléants.</w:t>
      </w:r>
    </w:p>
    <w:p w14:paraId="22ADE99F" w14:textId="77777777" w:rsidR="002521A0" w:rsidRDefault="0051573C">
      <w:pPr>
        <w:pStyle w:val="Standard"/>
      </w:pPr>
      <w:r>
        <w:t>Il est rappelé que la commune doit élire 3 délégués titulaire et 3 suppléants.</w:t>
      </w:r>
    </w:p>
    <w:p w14:paraId="04E83BD4" w14:textId="77777777" w:rsidR="002521A0" w:rsidRDefault="002521A0">
      <w:pPr>
        <w:pStyle w:val="Standard"/>
      </w:pPr>
    </w:p>
    <w:p w14:paraId="5C4BD6EE" w14:textId="0878D841" w:rsidR="002521A0" w:rsidRDefault="0051573C">
      <w:pPr>
        <w:pStyle w:val="Standard"/>
      </w:pPr>
      <w:r>
        <w:t xml:space="preserve">Présentation </w:t>
      </w:r>
      <w:r w:rsidR="0012297A">
        <w:t>des candidatures :</w:t>
      </w:r>
    </w:p>
    <w:p w14:paraId="64815B06" w14:textId="77777777" w:rsidR="002521A0" w:rsidRDefault="0051573C">
      <w:pPr>
        <w:pStyle w:val="Standard"/>
      </w:pPr>
      <w:r>
        <w:t xml:space="preserve">   M. le Maire donne lecture des candidats.</w:t>
      </w:r>
    </w:p>
    <w:p w14:paraId="518DEAF7" w14:textId="0C2B9FD9" w:rsidR="002521A0" w:rsidRDefault="0051573C">
      <w:pPr>
        <w:pStyle w:val="Standard"/>
      </w:pPr>
      <w:r>
        <w:t xml:space="preserve">          - Sont proposés candidats aux postes de délégué </w:t>
      </w:r>
      <w:r w:rsidR="0012297A">
        <w:t>titulaire :</w:t>
      </w:r>
    </w:p>
    <w:p w14:paraId="4C7BF440" w14:textId="77777777" w:rsidR="002521A0" w:rsidRDefault="0051573C">
      <w:pPr>
        <w:pStyle w:val="Standard"/>
      </w:pPr>
      <w:r>
        <w:t xml:space="preserve">      ° M. GRANGER Gwénaël</w:t>
      </w:r>
    </w:p>
    <w:p w14:paraId="4A561204" w14:textId="77777777" w:rsidR="002521A0" w:rsidRDefault="0051573C">
      <w:pPr>
        <w:pStyle w:val="Standard"/>
      </w:pPr>
      <w:r>
        <w:t xml:space="preserve">      ° Mme. </w:t>
      </w:r>
      <w:r>
        <w:rPr>
          <w:rStyle w:val="Bodytext2"/>
          <w:color w:val="auto"/>
          <w:sz w:val="24"/>
          <w:szCs w:val="24"/>
        </w:rPr>
        <w:t>Geneviève IMART</w:t>
      </w:r>
    </w:p>
    <w:p w14:paraId="62FE0A54" w14:textId="77777777" w:rsidR="002521A0" w:rsidRDefault="0051573C">
      <w:pPr>
        <w:pStyle w:val="Standard"/>
      </w:pPr>
      <w:r>
        <w:t xml:space="preserve">     ° M. </w:t>
      </w:r>
      <w:r>
        <w:rPr>
          <w:rStyle w:val="Bodytext2"/>
          <w:color w:val="auto"/>
          <w:sz w:val="24"/>
          <w:szCs w:val="24"/>
        </w:rPr>
        <w:t>Alain CAMALET</w:t>
      </w:r>
    </w:p>
    <w:p w14:paraId="46DF216A" w14:textId="77777777" w:rsidR="002521A0" w:rsidRDefault="002521A0">
      <w:pPr>
        <w:pStyle w:val="Standard"/>
      </w:pPr>
    </w:p>
    <w:p w14:paraId="7911C4BC" w14:textId="633EB463" w:rsidR="002521A0" w:rsidRDefault="0051573C">
      <w:pPr>
        <w:pStyle w:val="Standard"/>
      </w:pPr>
      <w:r>
        <w:lastRenderedPageBreak/>
        <w:t xml:space="preserve">          - Sont proposés candidats de </w:t>
      </w:r>
      <w:r w:rsidR="0012297A">
        <w:t>suppléants :</w:t>
      </w:r>
    </w:p>
    <w:p w14:paraId="39B54959" w14:textId="77777777" w:rsidR="002521A0" w:rsidRDefault="0051573C">
      <w:pPr>
        <w:pStyle w:val="Standard"/>
      </w:pPr>
      <w:r>
        <w:t xml:space="preserve">     ° Mme. </w:t>
      </w:r>
      <w:r>
        <w:rPr>
          <w:rStyle w:val="Bodytext2"/>
          <w:color w:val="auto"/>
          <w:sz w:val="24"/>
          <w:szCs w:val="24"/>
        </w:rPr>
        <w:t>Virginie WABLE</w:t>
      </w:r>
    </w:p>
    <w:p w14:paraId="7ACBA848" w14:textId="77777777" w:rsidR="002521A0" w:rsidRDefault="0051573C">
      <w:pPr>
        <w:pStyle w:val="Standard"/>
      </w:pPr>
      <w:r>
        <w:t xml:space="preserve">     ° M. </w:t>
      </w:r>
      <w:r>
        <w:rPr>
          <w:rStyle w:val="Bodytext2"/>
          <w:color w:val="auto"/>
          <w:sz w:val="24"/>
          <w:szCs w:val="24"/>
        </w:rPr>
        <w:t>Didier BURATTO</w:t>
      </w:r>
    </w:p>
    <w:p w14:paraId="7203C0E6" w14:textId="77777777" w:rsidR="002521A0" w:rsidRDefault="0051573C">
      <w:pPr>
        <w:pStyle w:val="Standard"/>
      </w:pPr>
      <w:r>
        <w:t xml:space="preserve">     ° Mme. </w:t>
      </w:r>
      <w:r>
        <w:rPr>
          <w:rStyle w:val="Bodytext2"/>
          <w:color w:val="auto"/>
          <w:sz w:val="24"/>
          <w:szCs w:val="24"/>
        </w:rPr>
        <w:t>Francine BOSC</w:t>
      </w:r>
    </w:p>
    <w:p w14:paraId="150C2361" w14:textId="77777777" w:rsidR="002521A0" w:rsidRDefault="002521A0">
      <w:pPr>
        <w:pStyle w:val="Standard"/>
      </w:pPr>
    </w:p>
    <w:p w14:paraId="0DB60267" w14:textId="77777777" w:rsidR="002521A0" w:rsidRDefault="0051573C">
      <w:pPr>
        <w:pStyle w:val="Standard"/>
      </w:pPr>
      <w:r>
        <w:t>Constitution du bureau de vote.</w:t>
      </w:r>
    </w:p>
    <w:p w14:paraId="1A86EBCF" w14:textId="77777777" w:rsidR="002521A0" w:rsidRDefault="0051573C">
      <w:pPr>
        <w:pStyle w:val="Standard"/>
      </w:pPr>
      <w:r>
        <w:t xml:space="preserve">    Le bureau de vote est constitué sous la présidence de M. le Maire.</w:t>
      </w:r>
    </w:p>
    <w:p w14:paraId="45111521" w14:textId="77777777" w:rsidR="002521A0" w:rsidRDefault="002521A0">
      <w:pPr>
        <w:pStyle w:val="Standard"/>
      </w:pPr>
    </w:p>
    <w:p w14:paraId="3B645DEB" w14:textId="6D21924A" w:rsidR="002521A0" w:rsidRDefault="0051573C">
      <w:pPr>
        <w:pStyle w:val="Standard"/>
      </w:pPr>
      <w:r>
        <w:t xml:space="preserve">Organisation du </w:t>
      </w:r>
      <w:r w:rsidR="0012297A">
        <w:t>scrutin :</w:t>
      </w:r>
    </w:p>
    <w:p w14:paraId="1473CC6D" w14:textId="6A29D44A" w:rsidR="002521A0" w:rsidRDefault="0051573C">
      <w:pPr>
        <w:pStyle w:val="Standard"/>
      </w:pPr>
      <w:r>
        <w:t xml:space="preserve">   Il est </w:t>
      </w:r>
      <w:r w:rsidR="0012297A">
        <w:t>procédé</w:t>
      </w:r>
      <w:r>
        <w:t xml:space="preserve"> au vote à bulletin secret, conformément aux dispositifs du code électoral. Chaque conseiller municipal est invité, à déposer son enveloppe.</w:t>
      </w:r>
    </w:p>
    <w:p w14:paraId="39763316" w14:textId="77777777" w:rsidR="002521A0" w:rsidRDefault="002521A0">
      <w:pPr>
        <w:pStyle w:val="Standard"/>
      </w:pPr>
    </w:p>
    <w:p w14:paraId="0692A365" w14:textId="77777777" w:rsidR="002521A0" w:rsidRDefault="0051573C">
      <w:pPr>
        <w:pStyle w:val="Standard"/>
      </w:pPr>
      <w:r>
        <w:t>Proclamation des résultats.</w:t>
      </w:r>
    </w:p>
    <w:p w14:paraId="42930959" w14:textId="4628105F" w:rsidR="002521A0" w:rsidRDefault="0051573C">
      <w:pPr>
        <w:pStyle w:val="Standard"/>
      </w:pPr>
      <w:r>
        <w:t xml:space="preserve">   Après dépouillement, les résultats sont les </w:t>
      </w:r>
      <w:r w:rsidR="0012297A">
        <w:t>suivants :</w:t>
      </w:r>
    </w:p>
    <w:p w14:paraId="1DDA62E4" w14:textId="7D701CAA" w:rsidR="002521A0" w:rsidRDefault="0051573C">
      <w:pPr>
        <w:pStyle w:val="Standard"/>
      </w:pPr>
      <w:r>
        <w:t xml:space="preserve">   ° Nombres de conseillers présents ou représentés (votants</w:t>
      </w:r>
      <w:r w:rsidR="0012297A">
        <w:t>) :</w:t>
      </w:r>
      <w:r>
        <w:t xml:space="preserve"> 13</w:t>
      </w:r>
    </w:p>
    <w:p w14:paraId="5E108A36" w14:textId="1242D99B" w:rsidR="002521A0" w:rsidRDefault="0051573C">
      <w:pPr>
        <w:pStyle w:val="Standard"/>
      </w:pPr>
      <w:r>
        <w:t xml:space="preserve">   ° Bulletins blancs ou </w:t>
      </w:r>
      <w:r w:rsidR="0012297A">
        <w:t>nuls :</w:t>
      </w:r>
      <w:r>
        <w:t xml:space="preserve"> 0</w:t>
      </w:r>
    </w:p>
    <w:p w14:paraId="3B931B19" w14:textId="2CA3A788" w:rsidR="002521A0" w:rsidRDefault="0051573C">
      <w:pPr>
        <w:pStyle w:val="Standard"/>
      </w:pPr>
      <w:r>
        <w:t xml:space="preserve">   ° Suffrages </w:t>
      </w:r>
      <w:r w:rsidR="0012297A">
        <w:t>exprimés :</w:t>
      </w:r>
      <w:r>
        <w:t xml:space="preserve"> 13</w:t>
      </w:r>
    </w:p>
    <w:p w14:paraId="158373FD" w14:textId="77777777" w:rsidR="002521A0" w:rsidRDefault="002521A0">
      <w:pPr>
        <w:pStyle w:val="Standard"/>
      </w:pPr>
    </w:p>
    <w:p w14:paraId="6F056595" w14:textId="69C05F81" w:rsidR="002521A0" w:rsidRDefault="0051573C">
      <w:pPr>
        <w:pStyle w:val="Standard"/>
      </w:pPr>
      <w:r>
        <w:t xml:space="preserve">Ayant obtenu la majorité absolue des suffrages exprimé, sont proclamés </w:t>
      </w:r>
      <w:r w:rsidR="0012297A">
        <w:t>élus :</w:t>
      </w:r>
    </w:p>
    <w:p w14:paraId="3D16F991" w14:textId="77777777" w:rsidR="002521A0" w:rsidRDefault="0051573C">
      <w:pPr>
        <w:pStyle w:val="Standard"/>
      </w:pPr>
      <w:r>
        <w:t xml:space="preserve">   - En qualité de </w:t>
      </w:r>
      <w:r>
        <w:rPr>
          <w:b/>
          <w:bCs/>
        </w:rPr>
        <w:t>délégués titulaire</w:t>
      </w:r>
    </w:p>
    <w:p w14:paraId="35711401" w14:textId="77777777" w:rsidR="002521A0" w:rsidRDefault="0051573C">
      <w:pPr>
        <w:pStyle w:val="Standard"/>
      </w:pPr>
      <w:r>
        <w:rPr>
          <w:b/>
          <w:bCs/>
        </w:rPr>
        <w:t xml:space="preserve">      </w:t>
      </w:r>
      <w:r>
        <w:t>1. M. GRANGER Gwénaël</w:t>
      </w:r>
    </w:p>
    <w:p w14:paraId="4E194C85" w14:textId="77777777" w:rsidR="002521A0" w:rsidRDefault="0051573C">
      <w:pPr>
        <w:pStyle w:val="Standard"/>
      </w:pPr>
      <w:r>
        <w:t xml:space="preserve">      2. Mme. </w:t>
      </w:r>
      <w:r>
        <w:rPr>
          <w:rStyle w:val="Bodytext2"/>
          <w:color w:val="auto"/>
          <w:sz w:val="24"/>
          <w:szCs w:val="24"/>
        </w:rPr>
        <w:t>Geneviève IMART</w:t>
      </w:r>
    </w:p>
    <w:p w14:paraId="3B996235" w14:textId="6FF91307" w:rsidR="002521A0" w:rsidRDefault="0051573C">
      <w:pPr>
        <w:pStyle w:val="Standard"/>
      </w:pPr>
      <w:r>
        <w:t xml:space="preserve">      3.M. </w:t>
      </w:r>
      <w:r>
        <w:rPr>
          <w:rStyle w:val="Bodytext2"/>
          <w:color w:val="auto"/>
          <w:sz w:val="24"/>
          <w:szCs w:val="24"/>
        </w:rPr>
        <w:t>Alain CAMALE</w:t>
      </w:r>
      <w:r w:rsidR="0012297A">
        <w:rPr>
          <w:rStyle w:val="Bodytext2"/>
          <w:color w:val="auto"/>
          <w:sz w:val="24"/>
          <w:szCs w:val="24"/>
        </w:rPr>
        <w:t>T</w:t>
      </w:r>
    </w:p>
    <w:p w14:paraId="06596792" w14:textId="77777777" w:rsidR="002521A0" w:rsidRDefault="002521A0">
      <w:pPr>
        <w:pStyle w:val="Standard"/>
        <w:rPr>
          <w:b/>
          <w:bCs/>
        </w:rPr>
      </w:pPr>
    </w:p>
    <w:p w14:paraId="2EE6F720" w14:textId="306363D1" w:rsidR="002521A0" w:rsidRDefault="0051573C">
      <w:pPr>
        <w:pStyle w:val="Standard"/>
      </w:pPr>
      <w:r>
        <w:t xml:space="preserve"> </w:t>
      </w:r>
      <w:r>
        <w:rPr>
          <w:b/>
          <w:bCs/>
        </w:rPr>
        <w:t xml:space="preserve">  - </w:t>
      </w:r>
      <w:r>
        <w:t xml:space="preserve">En qualité de </w:t>
      </w:r>
      <w:r>
        <w:rPr>
          <w:b/>
          <w:bCs/>
        </w:rPr>
        <w:t>membres suppléants</w:t>
      </w:r>
      <w:r>
        <w:t xml:space="preserve"> </w:t>
      </w:r>
      <w:r w:rsidR="0012297A">
        <w:t>(dans</w:t>
      </w:r>
      <w:r>
        <w:t xml:space="preserve"> l'ordre de leur élection ou du nombre de voix).</w:t>
      </w:r>
    </w:p>
    <w:p w14:paraId="6DA34B1B" w14:textId="77777777" w:rsidR="002521A0" w:rsidRDefault="0051573C">
      <w:pPr>
        <w:pStyle w:val="Standard"/>
      </w:pPr>
      <w:r>
        <w:t xml:space="preserve">      1. Mme. </w:t>
      </w:r>
      <w:r>
        <w:rPr>
          <w:rStyle w:val="Bodytext2"/>
          <w:color w:val="auto"/>
          <w:sz w:val="24"/>
          <w:szCs w:val="24"/>
        </w:rPr>
        <w:t>Virginie WABLE</w:t>
      </w:r>
    </w:p>
    <w:p w14:paraId="2C854BC3" w14:textId="77777777" w:rsidR="002521A0" w:rsidRDefault="0051573C">
      <w:pPr>
        <w:pStyle w:val="Standard"/>
      </w:pPr>
      <w:r>
        <w:t xml:space="preserve">      2. M. </w:t>
      </w:r>
      <w:r>
        <w:rPr>
          <w:rStyle w:val="Bodytext2"/>
          <w:color w:val="auto"/>
          <w:sz w:val="24"/>
          <w:szCs w:val="24"/>
        </w:rPr>
        <w:t>Didier BURATTO</w:t>
      </w:r>
    </w:p>
    <w:p w14:paraId="10B8428C" w14:textId="77777777" w:rsidR="002521A0" w:rsidRDefault="0051573C">
      <w:pPr>
        <w:pStyle w:val="Standard"/>
      </w:pPr>
      <w:r>
        <w:t xml:space="preserve">      3.Mme. </w:t>
      </w:r>
      <w:r>
        <w:rPr>
          <w:rStyle w:val="Bodytext2"/>
          <w:color w:val="auto"/>
          <w:sz w:val="24"/>
          <w:szCs w:val="24"/>
        </w:rPr>
        <w:t>Francine BOSC</w:t>
      </w:r>
    </w:p>
    <w:p w14:paraId="07DDAC03" w14:textId="77777777" w:rsidR="002521A0" w:rsidRDefault="002521A0">
      <w:pPr>
        <w:pStyle w:val="Standard"/>
      </w:pPr>
    </w:p>
    <w:p w14:paraId="5E1C9693" w14:textId="77777777" w:rsidR="002521A0" w:rsidRDefault="0051573C">
      <w:pPr>
        <w:pStyle w:val="Standard"/>
      </w:pPr>
      <w:r>
        <w:t>M. le Maire donne lecture des résultats et déclare clos le scrutin. Il informe le Conseil municipal que le procès-verbal de l'élection sera transmis à Monsieur le Préfet afin de valider officiellement leur inscription sur le collège électoral des sénatoriales.</w:t>
      </w:r>
    </w:p>
    <w:p w14:paraId="09C97B0B" w14:textId="77777777" w:rsidR="002521A0" w:rsidRDefault="002521A0">
      <w:pPr>
        <w:pStyle w:val="Standard"/>
      </w:pPr>
    </w:p>
    <w:p w14:paraId="11820F38" w14:textId="4C263ED9" w:rsidR="002521A0" w:rsidRDefault="0051573C">
      <w:pPr>
        <w:pStyle w:val="Standard"/>
        <w:jc w:val="both"/>
      </w:pPr>
      <w:r>
        <w:rPr>
          <w:rFonts w:cs="Calibri"/>
          <w:b/>
          <w:bCs/>
          <w:u w:val="single"/>
        </w:rPr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>N°2026-06-05-</w:t>
      </w:r>
      <w:r w:rsidR="0012297A">
        <w:rPr>
          <w:rFonts w:cs="Calibri"/>
          <w:b/>
          <w:bCs/>
          <w:u w:val="single"/>
        </w:rPr>
        <w:t>02 :</w:t>
      </w:r>
      <w:r>
        <w:rPr>
          <w:rFonts w:cs="Calibri"/>
          <w:b/>
          <w:bCs/>
          <w:u w:val="single"/>
        </w:rPr>
        <w:t xml:space="preserve"> Désignation des membres à la Commission d'Appel d'Offres.</w:t>
      </w:r>
    </w:p>
    <w:p w14:paraId="458E8FFD" w14:textId="77777777" w:rsidR="002521A0" w:rsidRDefault="002521A0">
      <w:pPr>
        <w:pStyle w:val="Standard"/>
        <w:jc w:val="both"/>
        <w:rPr>
          <w:rFonts w:cs="Calibri"/>
          <w:b/>
          <w:bCs/>
          <w:u w:val="single"/>
        </w:rPr>
      </w:pPr>
    </w:p>
    <w:p w14:paraId="0936C30B" w14:textId="2CC1E0E2" w:rsidR="002521A0" w:rsidRDefault="0051573C">
      <w:pPr>
        <w:pStyle w:val="Standard"/>
        <w:jc w:val="both"/>
      </w:pPr>
      <w:r>
        <w:rPr>
          <w:rFonts w:cs="Calibri"/>
        </w:rPr>
        <w:t xml:space="preserve">M. GRANGER Gwénaël rappelle au Conseil municipal qu'il convient de procéder à la Commission d'Appel </w:t>
      </w:r>
      <w:r w:rsidR="0012297A">
        <w:rPr>
          <w:rFonts w:cs="Calibri"/>
        </w:rPr>
        <w:t>d’Offres (</w:t>
      </w:r>
      <w:r>
        <w:rPr>
          <w:rFonts w:cs="Calibri"/>
        </w:rPr>
        <w:t>CAO), obligatoire pour les procédures de marchés publics de la commune. Celle-ci doit être composée d'un président, de trois membres titulaires et de trois suppléants issus du Conseil municipal.</w:t>
      </w:r>
    </w:p>
    <w:p w14:paraId="35119FB2" w14:textId="183282A8" w:rsidR="002521A0" w:rsidRDefault="0012297A" w:rsidP="0012297A">
      <w:pPr>
        <w:pStyle w:val="Standard"/>
        <w:jc w:val="both"/>
        <w:rPr>
          <w:b/>
          <w:bCs/>
        </w:rPr>
      </w:pPr>
      <w:r>
        <w:rPr>
          <w:rFonts w:cs="Calibri"/>
          <w:b/>
          <w:bCs/>
        </w:rPr>
        <w:t>Scrutin :</w:t>
      </w:r>
      <w:r>
        <w:rPr>
          <w:rFonts w:cs="Calibri"/>
        </w:rPr>
        <w:t xml:space="preserve"> il est procédé au vote à main levée.</w:t>
      </w:r>
    </w:p>
    <w:p w14:paraId="00282E9C" w14:textId="75E99ED2" w:rsidR="002521A0" w:rsidRDefault="0051573C">
      <w:pPr>
        <w:pStyle w:val="Standard"/>
        <w:jc w:val="both"/>
        <w:rPr>
          <w:rFonts w:cs="Calibri"/>
        </w:rPr>
      </w:pPr>
      <w:r>
        <w:rPr>
          <w:rFonts w:cs="Calibri"/>
        </w:rPr>
        <w:t xml:space="preserve">                                                </w:t>
      </w:r>
    </w:p>
    <w:p w14:paraId="2090B9F7" w14:textId="46DA6900" w:rsidR="002521A0" w:rsidRDefault="0051573C">
      <w:pPr>
        <w:pStyle w:val="Standard"/>
        <w:jc w:val="both"/>
        <w:rPr>
          <w:b/>
          <w:bCs/>
        </w:rPr>
      </w:pPr>
      <w:r>
        <w:rPr>
          <w:rFonts w:cs="Calibri"/>
          <w:b/>
          <w:bCs/>
        </w:rPr>
        <w:t xml:space="preserve">Résultats et </w:t>
      </w:r>
      <w:r w:rsidR="0012297A">
        <w:rPr>
          <w:rFonts w:cs="Calibri"/>
          <w:b/>
          <w:bCs/>
        </w:rPr>
        <w:t>proclamation :</w:t>
      </w:r>
      <w:r>
        <w:rPr>
          <w:rFonts w:cs="Calibri"/>
          <w:b/>
          <w:bCs/>
        </w:rPr>
        <w:t xml:space="preserve"> </w:t>
      </w:r>
      <w:r>
        <w:rPr>
          <w:rFonts w:cs="Calibri"/>
        </w:rPr>
        <w:t xml:space="preserve">Le Conseil municipal, après en avoir délibéré, élit à </w:t>
      </w:r>
      <w:r w:rsidR="0012297A">
        <w:rPr>
          <w:rFonts w:cs="Calibri"/>
        </w:rPr>
        <w:t>l’unanimité :</w:t>
      </w:r>
    </w:p>
    <w:p w14:paraId="6B3B0169" w14:textId="14397FC9" w:rsidR="002521A0" w:rsidRDefault="0051573C">
      <w:pPr>
        <w:pStyle w:val="Standard"/>
        <w:jc w:val="both"/>
        <w:rPr>
          <w:b/>
          <w:bCs/>
        </w:rPr>
      </w:pPr>
      <w:r>
        <w:rPr>
          <w:rFonts w:cs="Calibri"/>
        </w:rPr>
        <w:t xml:space="preserve">   - </w:t>
      </w:r>
      <w:r w:rsidR="0012297A">
        <w:rPr>
          <w:rFonts w:cs="Calibri"/>
          <w:b/>
          <w:bCs/>
        </w:rPr>
        <w:t>Président :</w:t>
      </w:r>
      <w:r>
        <w:rPr>
          <w:rFonts w:cs="Calibri"/>
          <w:b/>
          <w:bCs/>
        </w:rPr>
        <w:t xml:space="preserve"> </w:t>
      </w:r>
      <w:r>
        <w:rPr>
          <w:rFonts w:cs="Calibri"/>
        </w:rPr>
        <w:t>M. GRANGER Gwénaël</w:t>
      </w:r>
    </w:p>
    <w:p w14:paraId="360519CA" w14:textId="722F03D6" w:rsidR="002521A0" w:rsidRDefault="0051573C">
      <w:pPr>
        <w:pStyle w:val="Standard"/>
        <w:jc w:val="both"/>
        <w:rPr>
          <w:b/>
          <w:bCs/>
        </w:rPr>
      </w:pPr>
      <w:r>
        <w:rPr>
          <w:rFonts w:cs="Calibri"/>
        </w:rPr>
        <w:t xml:space="preserve">   - En qualité de </w:t>
      </w:r>
      <w:r>
        <w:rPr>
          <w:rFonts w:cs="Calibri"/>
          <w:b/>
          <w:bCs/>
        </w:rPr>
        <w:t xml:space="preserve">délégué </w:t>
      </w:r>
      <w:r w:rsidR="0012297A">
        <w:rPr>
          <w:rFonts w:cs="Calibri"/>
          <w:b/>
          <w:bCs/>
        </w:rPr>
        <w:t>titulaire :</w:t>
      </w:r>
    </w:p>
    <w:p w14:paraId="7CBB34E5" w14:textId="77777777" w:rsidR="002521A0" w:rsidRDefault="0051573C">
      <w:pPr>
        <w:pStyle w:val="Standard"/>
        <w:jc w:val="both"/>
        <w:rPr>
          <w:rFonts w:cs="Calibri"/>
        </w:rPr>
      </w:pPr>
      <w:r>
        <w:rPr>
          <w:rFonts w:cs="Calibri"/>
        </w:rPr>
        <w:t xml:space="preserve">     1. M. </w:t>
      </w:r>
      <w:r>
        <w:rPr>
          <w:rStyle w:val="Bodytext2"/>
          <w:color w:val="auto"/>
          <w:sz w:val="24"/>
          <w:szCs w:val="24"/>
        </w:rPr>
        <w:t>Alain CAMALET</w:t>
      </w:r>
    </w:p>
    <w:p w14:paraId="34E91F37" w14:textId="77777777" w:rsidR="002521A0" w:rsidRDefault="0051573C">
      <w:pPr>
        <w:pStyle w:val="Standard"/>
        <w:jc w:val="both"/>
        <w:rPr>
          <w:rFonts w:cs="Calibri"/>
        </w:rPr>
      </w:pPr>
      <w:r>
        <w:rPr>
          <w:rFonts w:cs="Calibri"/>
        </w:rPr>
        <w:t xml:space="preserve">     2. M. </w:t>
      </w:r>
      <w:r>
        <w:rPr>
          <w:rStyle w:val="Bodytext2"/>
          <w:color w:val="auto"/>
          <w:sz w:val="24"/>
          <w:szCs w:val="24"/>
        </w:rPr>
        <w:t>Didier BURATTO</w:t>
      </w:r>
    </w:p>
    <w:p w14:paraId="6E5F5BB7" w14:textId="77777777" w:rsidR="002521A0" w:rsidRDefault="0051573C">
      <w:pPr>
        <w:pStyle w:val="Standard"/>
        <w:jc w:val="both"/>
        <w:rPr>
          <w:rFonts w:cs="Calibri"/>
        </w:rPr>
      </w:pPr>
      <w:r>
        <w:rPr>
          <w:rFonts w:cs="Calibri"/>
        </w:rPr>
        <w:t xml:space="preserve">     3. M. </w:t>
      </w:r>
      <w:r>
        <w:rPr>
          <w:rStyle w:val="Bodytext2"/>
          <w:sz w:val="24"/>
          <w:szCs w:val="24"/>
        </w:rPr>
        <w:t>Benjamin GIL</w:t>
      </w:r>
    </w:p>
    <w:p w14:paraId="5B4E7A68" w14:textId="77777777" w:rsidR="002521A0" w:rsidRDefault="002521A0">
      <w:pPr>
        <w:pStyle w:val="Standard"/>
        <w:jc w:val="both"/>
        <w:rPr>
          <w:rFonts w:cs="Calibri"/>
        </w:rPr>
      </w:pPr>
    </w:p>
    <w:p w14:paraId="6CBADC98" w14:textId="77777777" w:rsidR="002521A0" w:rsidRDefault="0051573C">
      <w:pPr>
        <w:pStyle w:val="Standard"/>
        <w:jc w:val="both"/>
        <w:rPr>
          <w:b/>
          <w:bCs/>
        </w:rPr>
      </w:pPr>
      <w:r>
        <w:rPr>
          <w:rFonts w:cs="Calibri"/>
          <w:b/>
          <w:bCs/>
        </w:rPr>
        <w:t xml:space="preserve">   - </w:t>
      </w:r>
      <w:r>
        <w:rPr>
          <w:rFonts w:cs="Calibri"/>
        </w:rPr>
        <w:t xml:space="preserve">En qualité de </w:t>
      </w:r>
      <w:r>
        <w:rPr>
          <w:rFonts w:cs="Calibri"/>
          <w:b/>
          <w:bCs/>
        </w:rPr>
        <w:t>membres suppléants</w:t>
      </w:r>
    </w:p>
    <w:p w14:paraId="57AD93E0" w14:textId="77777777" w:rsidR="002521A0" w:rsidRPr="00F27958" w:rsidRDefault="0051573C">
      <w:pPr>
        <w:pStyle w:val="Standard"/>
        <w:jc w:val="both"/>
        <w:rPr>
          <w:lang w:val="en-US"/>
        </w:rPr>
      </w:pPr>
      <w:r>
        <w:rPr>
          <w:rFonts w:cs="Calibri"/>
        </w:rPr>
        <w:t xml:space="preserve">     </w:t>
      </w:r>
      <w:r w:rsidRPr="00F27958">
        <w:rPr>
          <w:rFonts w:cs="Calibri"/>
          <w:lang w:val="en-US"/>
        </w:rPr>
        <w:t>1. M.</w:t>
      </w:r>
      <w:r w:rsidRPr="00F27958">
        <w:rPr>
          <w:rStyle w:val="Bodytext2"/>
          <w:color w:val="auto"/>
          <w:sz w:val="24"/>
          <w:szCs w:val="24"/>
          <w:lang w:val="en-US"/>
        </w:rPr>
        <w:t xml:space="preserve"> Florian RAPOSO</w:t>
      </w:r>
    </w:p>
    <w:p w14:paraId="390EDE81" w14:textId="77777777" w:rsidR="002521A0" w:rsidRPr="00F27958" w:rsidRDefault="0051573C">
      <w:pPr>
        <w:pStyle w:val="Standard"/>
        <w:jc w:val="both"/>
        <w:rPr>
          <w:rFonts w:cs="Calibri"/>
          <w:lang w:val="en-US"/>
        </w:rPr>
      </w:pPr>
      <w:r w:rsidRPr="00F27958">
        <w:rPr>
          <w:rFonts w:cs="Calibri"/>
          <w:lang w:val="en-US"/>
        </w:rPr>
        <w:t xml:space="preserve">     2. M. </w:t>
      </w:r>
      <w:r w:rsidRPr="00F27958">
        <w:rPr>
          <w:rStyle w:val="Bodytext2"/>
          <w:color w:val="auto"/>
          <w:sz w:val="24"/>
          <w:szCs w:val="24"/>
          <w:lang w:val="en-US"/>
        </w:rPr>
        <w:t>Tanguy LAGARDE</w:t>
      </w:r>
    </w:p>
    <w:p w14:paraId="0A7AC472" w14:textId="77777777" w:rsidR="002521A0" w:rsidRDefault="0051573C">
      <w:pPr>
        <w:pStyle w:val="Standard"/>
        <w:jc w:val="both"/>
        <w:rPr>
          <w:rFonts w:cs="Calibri"/>
        </w:rPr>
      </w:pPr>
      <w:r w:rsidRPr="00F27958">
        <w:rPr>
          <w:rFonts w:cs="Calibri"/>
          <w:lang w:val="en-US"/>
        </w:rPr>
        <w:t xml:space="preserve">     </w:t>
      </w:r>
      <w:r>
        <w:rPr>
          <w:rFonts w:cs="Calibri"/>
        </w:rPr>
        <w:t xml:space="preserve">3. Mme. </w:t>
      </w:r>
      <w:r>
        <w:rPr>
          <w:rStyle w:val="Bodytext2"/>
          <w:color w:val="auto"/>
          <w:sz w:val="24"/>
          <w:szCs w:val="24"/>
        </w:rPr>
        <w:t>Valérie BEAUD</w:t>
      </w:r>
    </w:p>
    <w:p w14:paraId="22CF0B21" w14:textId="77777777" w:rsidR="002521A0" w:rsidRDefault="002521A0">
      <w:pPr>
        <w:pStyle w:val="Standard"/>
        <w:jc w:val="both"/>
        <w:rPr>
          <w:rFonts w:cs="Calibri"/>
        </w:rPr>
      </w:pPr>
    </w:p>
    <w:p w14:paraId="7BEAAFED" w14:textId="77777777" w:rsidR="002521A0" w:rsidRDefault="0051573C">
      <w:pPr>
        <w:pStyle w:val="Standard"/>
        <w:jc w:val="both"/>
        <w:rPr>
          <w:rFonts w:cs="Calibri"/>
        </w:rPr>
      </w:pPr>
      <w:r>
        <w:rPr>
          <w:rFonts w:cs="Calibri"/>
          <w:b/>
          <w:bCs/>
        </w:rPr>
        <w:t xml:space="preserve">                                 Le conseil APPROUVE, 13 POUR, 0 contre, 0 abstention.</w:t>
      </w:r>
    </w:p>
    <w:p w14:paraId="756C071D" w14:textId="77777777" w:rsidR="002521A0" w:rsidRDefault="002521A0">
      <w:pPr>
        <w:pStyle w:val="Standard"/>
        <w:jc w:val="both"/>
        <w:rPr>
          <w:rFonts w:cs="Calibri"/>
        </w:rPr>
      </w:pPr>
    </w:p>
    <w:p w14:paraId="4C59D2A7" w14:textId="77777777" w:rsidR="002521A0" w:rsidRDefault="0051573C">
      <w:pPr>
        <w:pStyle w:val="Standard"/>
        <w:jc w:val="both"/>
      </w:pPr>
      <w:r>
        <w:rPr>
          <w:rFonts w:cs="Calibri"/>
          <w:b/>
          <w:bCs/>
          <w:u w:val="single"/>
        </w:rPr>
        <w:lastRenderedPageBreak/>
        <w:t>Objet :</w:t>
      </w:r>
      <w:r>
        <w:rPr>
          <w:rStyle w:val="Heading1"/>
          <w:sz w:val="24"/>
          <w:szCs w:val="24"/>
        </w:rPr>
        <w:t xml:space="preserve"> </w:t>
      </w:r>
      <w:r>
        <w:rPr>
          <w:rFonts w:cs="Calibri"/>
          <w:b/>
          <w:bCs/>
          <w:u w:val="single"/>
        </w:rPr>
        <w:t>N°2026-06-05-03 : Questions divers</w:t>
      </w:r>
    </w:p>
    <w:p w14:paraId="2CF338E5" w14:textId="77777777" w:rsidR="002521A0" w:rsidRDefault="002521A0">
      <w:pPr>
        <w:pStyle w:val="Standard"/>
        <w:jc w:val="both"/>
        <w:rPr>
          <w:rFonts w:cs="Calibri"/>
          <w:b/>
          <w:bCs/>
          <w:u w:val="single"/>
        </w:rPr>
      </w:pPr>
    </w:p>
    <w:p w14:paraId="09DA7612" w14:textId="77777777" w:rsidR="002521A0" w:rsidRDefault="0051573C">
      <w:pPr>
        <w:pStyle w:val="Standard"/>
        <w:jc w:val="both"/>
      </w:pPr>
      <w:r>
        <w:rPr>
          <w:rFonts w:cs="Calibri"/>
        </w:rPr>
        <w:t>M. GRANGER Gwénaël ouvre la séquence des questions divers et donne la parole aux conseillers municipaux.</w:t>
      </w:r>
    </w:p>
    <w:p w14:paraId="1CF051F4" w14:textId="77777777" w:rsidR="002521A0" w:rsidRDefault="002521A0">
      <w:pPr>
        <w:pStyle w:val="Standard"/>
        <w:jc w:val="both"/>
        <w:rPr>
          <w:rFonts w:cs="Calibri"/>
        </w:rPr>
      </w:pPr>
    </w:p>
    <w:p w14:paraId="4A84C712" w14:textId="77777777" w:rsidR="002521A0" w:rsidRDefault="0051573C">
      <w:pPr>
        <w:pStyle w:val="Standard"/>
        <w:jc w:val="both"/>
      </w:pPr>
      <w:r>
        <w:rPr>
          <w:rFonts w:cs="Calibri"/>
          <w:b/>
          <w:bCs/>
        </w:rPr>
        <w:t xml:space="preserve">   * </w:t>
      </w:r>
      <w:r>
        <w:rPr>
          <w:rFonts w:cs="Calibri"/>
        </w:rPr>
        <w:t>Retour sur une question évoquée lors du dernier conseiller sur l'entretien des espaces publics insuffisant.</w:t>
      </w:r>
    </w:p>
    <w:p w14:paraId="62D5D7AD" w14:textId="77777777" w:rsidR="002521A0" w:rsidRDefault="0051573C">
      <w:pPr>
        <w:pStyle w:val="Standard"/>
        <w:jc w:val="both"/>
      </w:pPr>
      <w:r>
        <w:rPr>
          <w:rFonts w:cs="Calibri"/>
        </w:rPr>
        <w:t>M. Alain CAMALET, président du SIVU nous indique que le personnel communal est intervenu.</w:t>
      </w:r>
    </w:p>
    <w:p w14:paraId="40BFF565" w14:textId="77777777" w:rsidR="002521A0" w:rsidRDefault="002521A0">
      <w:pPr>
        <w:pStyle w:val="Standard"/>
        <w:jc w:val="both"/>
        <w:rPr>
          <w:rFonts w:cs="Calibri"/>
        </w:rPr>
      </w:pPr>
    </w:p>
    <w:p w14:paraId="1F35EC99" w14:textId="5435B866" w:rsidR="002521A0" w:rsidRDefault="0051573C">
      <w:pPr>
        <w:pStyle w:val="Standard"/>
        <w:jc w:val="both"/>
      </w:pPr>
      <w:r>
        <w:rPr>
          <w:rFonts w:cs="Calibri"/>
          <w:b/>
          <w:bCs/>
        </w:rPr>
        <w:t xml:space="preserve">   *</w:t>
      </w:r>
      <w:r>
        <w:rPr>
          <w:rFonts w:cs="Calibri"/>
        </w:rPr>
        <w:t xml:space="preserve">Un panneau de signalisation indiquant (propriété privée, stationnement interdit 24H/24) a </w:t>
      </w:r>
      <w:r w:rsidR="0012297A">
        <w:rPr>
          <w:rFonts w:cs="Calibri"/>
        </w:rPr>
        <w:t>été</w:t>
      </w:r>
      <w:r>
        <w:rPr>
          <w:rFonts w:cs="Calibri"/>
        </w:rPr>
        <w:t xml:space="preserve"> commandé et reçu, </w:t>
      </w:r>
      <w:r w:rsidR="0012297A">
        <w:rPr>
          <w:rFonts w:cs="Calibri"/>
        </w:rPr>
        <w:t>s</w:t>
      </w:r>
      <w:r>
        <w:rPr>
          <w:rFonts w:cs="Calibri"/>
        </w:rPr>
        <w:t xml:space="preserve">a mise en place sur le parking de la salle des fêtes devant le chemin de la </w:t>
      </w:r>
      <w:r w:rsidR="00BF388A">
        <w:rPr>
          <w:rFonts w:cs="Calibri"/>
        </w:rPr>
        <w:t>voie d’accès</w:t>
      </w:r>
      <w:r w:rsidR="00DE5E83" w:rsidRPr="00BF388A">
        <w:rPr>
          <w:rFonts w:cs="Calibri"/>
        </w:rPr>
        <w:t xml:space="preserve"> </w:t>
      </w:r>
      <w:r>
        <w:rPr>
          <w:rFonts w:cs="Calibri"/>
        </w:rPr>
        <w:t>privée sera installé très prochainement</w:t>
      </w:r>
    </w:p>
    <w:p w14:paraId="72C2794E" w14:textId="77777777" w:rsidR="002521A0" w:rsidRDefault="002521A0">
      <w:pPr>
        <w:pStyle w:val="Standard"/>
        <w:jc w:val="both"/>
        <w:rPr>
          <w:rFonts w:cs="Calibri"/>
        </w:rPr>
      </w:pPr>
    </w:p>
    <w:p w14:paraId="29B4895E" w14:textId="77777777" w:rsidR="002521A0" w:rsidRDefault="0051573C">
      <w:pPr>
        <w:pStyle w:val="Standard"/>
        <w:jc w:val="both"/>
      </w:pPr>
      <w:r>
        <w:rPr>
          <w:rFonts w:cs="Calibri"/>
          <w:b/>
          <w:bCs/>
        </w:rPr>
        <w:t xml:space="preserve">   * </w:t>
      </w:r>
      <w:r>
        <w:rPr>
          <w:rFonts w:cs="Calibri"/>
        </w:rPr>
        <w:t>Comme annoncé au dernier conseil, la commission Communication et Informations se charge de distribuer un mot au lotissement St Maurice pour rappeler les règles d'usage.</w:t>
      </w:r>
    </w:p>
    <w:p w14:paraId="0E06A182" w14:textId="77777777" w:rsidR="002521A0" w:rsidRDefault="002521A0">
      <w:pPr>
        <w:pStyle w:val="Standard"/>
        <w:jc w:val="both"/>
        <w:rPr>
          <w:rFonts w:cs="Calibri"/>
        </w:rPr>
      </w:pPr>
    </w:p>
    <w:p w14:paraId="2F6EC135" w14:textId="77777777" w:rsidR="002521A0" w:rsidRDefault="0051573C">
      <w:pPr>
        <w:pStyle w:val="Standard"/>
        <w:jc w:val="both"/>
      </w:pPr>
      <w:r>
        <w:rPr>
          <w:rFonts w:cs="Calibri"/>
          <w:b/>
          <w:bCs/>
        </w:rPr>
        <w:t xml:space="preserve">     *</w:t>
      </w:r>
      <w:r>
        <w:rPr>
          <w:rFonts w:cs="Calibri"/>
        </w:rPr>
        <w:t xml:space="preserve"> Présentation du syndicat des eaux et distribution d'un dossier</w:t>
      </w:r>
    </w:p>
    <w:p w14:paraId="46F6E4F2" w14:textId="77777777" w:rsidR="002521A0" w:rsidRDefault="0051573C">
      <w:pPr>
        <w:pStyle w:val="Standard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   </w:t>
      </w:r>
    </w:p>
    <w:p w14:paraId="08B9F7D3" w14:textId="77777777" w:rsidR="002521A0" w:rsidRDefault="0051573C">
      <w:pPr>
        <w:pStyle w:val="Standard"/>
        <w:jc w:val="both"/>
      </w:pPr>
      <w:r>
        <w:rPr>
          <w:rFonts w:cs="Calibri"/>
          <w:b/>
          <w:bCs/>
        </w:rPr>
        <w:t xml:space="preserve">   </w:t>
      </w:r>
    </w:p>
    <w:p w14:paraId="6165204F" w14:textId="7FD5D2F3" w:rsidR="002521A0" w:rsidRDefault="0051573C">
      <w:pPr>
        <w:pStyle w:val="Standard"/>
        <w:jc w:val="both"/>
        <w:rPr>
          <w:b/>
          <w:bCs/>
        </w:rPr>
      </w:pPr>
      <w:r>
        <w:rPr>
          <w:rFonts w:cs="Calibri"/>
          <w:b/>
          <w:bCs/>
        </w:rPr>
        <w:t xml:space="preserve">                                        </w:t>
      </w:r>
      <w:bookmarkEnd w:id="3"/>
      <w:r>
        <w:t xml:space="preserve">L'ordre du jour étant épuisé, la séance est levée </w:t>
      </w:r>
      <w:r w:rsidR="0012297A">
        <w:t>à 19</w:t>
      </w:r>
      <w:r>
        <w:t xml:space="preserve">H </w:t>
      </w:r>
      <w:r w:rsidR="0012297A">
        <w:t>15.</w:t>
      </w:r>
    </w:p>
    <w:p w14:paraId="7F955B8D" w14:textId="77777777" w:rsidR="002521A0" w:rsidRDefault="002521A0">
      <w:pPr>
        <w:pStyle w:val="Standard"/>
        <w:rPr>
          <w:rFonts w:cs="Calibri Light"/>
        </w:rPr>
      </w:pPr>
    </w:p>
    <w:p w14:paraId="1FE61CCC" w14:textId="77777777" w:rsidR="002521A0" w:rsidRDefault="002521A0">
      <w:pPr>
        <w:pStyle w:val="Standard"/>
      </w:pPr>
    </w:p>
    <w:p w14:paraId="59EB793A" w14:textId="4CA47107" w:rsidR="002521A0" w:rsidRDefault="0051573C">
      <w:pPr>
        <w:pStyle w:val="Standard"/>
        <w:tabs>
          <w:tab w:val="left" w:pos="1134"/>
          <w:tab w:val="left" w:pos="7088"/>
        </w:tabs>
      </w:pPr>
      <w:r>
        <w:tab/>
        <w:t>Le Maire</w:t>
      </w:r>
      <w:r>
        <w:tab/>
        <w:t>L</w:t>
      </w:r>
      <w:r w:rsidR="00F27958">
        <w:t>a</w:t>
      </w:r>
      <w:r>
        <w:t xml:space="preserve"> secrétaire de Séance</w:t>
      </w:r>
    </w:p>
    <w:p w14:paraId="39968BF9" w14:textId="0F658F85" w:rsidR="002521A0" w:rsidRDefault="0051573C">
      <w:pPr>
        <w:pStyle w:val="Standard"/>
        <w:tabs>
          <w:tab w:val="left" w:pos="1134"/>
          <w:tab w:val="left" w:pos="7088"/>
        </w:tabs>
      </w:pPr>
      <w:r>
        <w:tab/>
        <w:t>Gwénaël GRANGER                                                                           Sophie ANTON</w:t>
      </w:r>
    </w:p>
    <w:p w14:paraId="463FA953" w14:textId="134F9DFC" w:rsidR="00F27958" w:rsidRDefault="00F27958">
      <w:pPr>
        <w:pStyle w:val="Standard"/>
        <w:tabs>
          <w:tab w:val="left" w:pos="1134"/>
          <w:tab w:val="left" w:pos="7088"/>
        </w:tabs>
      </w:pPr>
    </w:p>
    <w:p w14:paraId="706C954D" w14:textId="315277CC" w:rsidR="00F27958" w:rsidRDefault="00F27958">
      <w:pPr>
        <w:pStyle w:val="Standard"/>
        <w:tabs>
          <w:tab w:val="left" w:pos="1134"/>
          <w:tab w:val="left" w:pos="7088"/>
        </w:tabs>
      </w:pPr>
      <w:r>
        <w:rPr>
          <w:rFonts w:cstheme="minorHAnsi"/>
          <w:b/>
          <w:noProof/>
          <w:sz w:val="22"/>
          <w:szCs w:val="22"/>
        </w:rPr>
        <w:drawing>
          <wp:inline distT="0" distB="0" distL="0" distR="0" wp14:anchorId="2D3C672C" wp14:editId="014EC706">
            <wp:extent cx="3622391" cy="1396844"/>
            <wp:effectExtent l="0" t="0" r="0" b="635"/>
            <wp:docPr id="9" name="Image 9" descr="Signature du Maire Gwénaël GRANGER &#10;Tampon de la Mairie de Peyrole 81 Tarn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e d’écran 2026-04-07 à 19.16.44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24" r="39572"/>
                    <a:stretch/>
                  </pic:blipFill>
                  <pic:spPr bwMode="auto">
                    <a:xfrm>
                      <a:off x="0" y="0"/>
                      <a:ext cx="3684332" cy="1420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CA93D7" wp14:editId="6C33CDBB">
            <wp:extent cx="2671445" cy="1627907"/>
            <wp:effectExtent l="0" t="0" r="0" b="0"/>
            <wp:docPr id="1" name="Image 1" descr="Signature de la secrétaire de Séance Sophie An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9-18 at 10.32.22.jpeg"/>
                    <pic:cNvPicPr/>
                  </pic:nvPicPr>
                  <pic:blipFill rotWithShape="1">
                    <a:blip r:embed="rId9">
                      <a:alphaModFix amt="50000"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43000" contrast="-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98" t="37127"/>
                    <a:stretch/>
                  </pic:blipFill>
                  <pic:spPr bwMode="auto">
                    <a:xfrm>
                      <a:off x="0" y="0"/>
                      <a:ext cx="2671787" cy="1628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27958">
      <w:pgSz w:w="11906" w:h="16838"/>
      <w:pgMar w:top="286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4BB80" w14:textId="77777777" w:rsidR="005E632B" w:rsidRDefault="005E632B">
      <w:r>
        <w:separator/>
      </w:r>
    </w:p>
  </w:endnote>
  <w:endnote w:type="continuationSeparator" w:id="0">
    <w:p w14:paraId="78BA32BA" w14:textId="77777777" w:rsidR="005E632B" w:rsidRDefault="005E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6F630" w14:textId="77777777" w:rsidR="005E632B" w:rsidRDefault="005E632B">
      <w:r>
        <w:rPr>
          <w:color w:val="000000"/>
        </w:rPr>
        <w:separator/>
      </w:r>
    </w:p>
  </w:footnote>
  <w:footnote w:type="continuationSeparator" w:id="0">
    <w:p w14:paraId="0C3A9E9B" w14:textId="77777777" w:rsidR="005E632B" w:rsidRDefault="005E6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816885"/>
    <w:multiLevelType w:val="multilevel"/>
    <w:tmpl w:val="11D099A8"/>
    <w:styleLink w:val="WWNum1"/>
    <w:lvl w:ilvl="0">
      <w:numFmt w:val="bullet"/>
      <w:lvlText w:val=""/>
      <w:lvlJc w:val="left"/>
      <w:pPr>
        <w:ind w:left="502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3E697883"/>
    <w:multiLevelType w:val="multilevel"/>
    <w:tmpl w:val="FA2CF8E8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7F803022"/>
    <w:multiLevelType w:val="multilevel"/>
    <w:tmpl w:val="77B6F5F6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cryptProviderType="rsaAES" w:cryptAlgorithmClass="hash" w:cryptAlgorithmType="typeAny" w:cryptAlgorithmSid="14" w:cryptSpinCount="100000" w:hash="APWfMR737ubMDro4tqyJ05vdrdmEb6xn/UUYyMJiJjoY4Pg2BVklizTWqPxBJUjHEKUl1p8M2Sy4hnFM2mL34g==" w:salt="uXCfz6cPOA+p6CuMHpU4dg=="/>
  <w:zoom w:percent="216"/>
  <w:proofState w:spelling="clean" w:grammar="clean"/>
  <w:trackRevisions/>
  <w:documentProtection w:edit="trackedChange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1A0"/>
    <w:rsid w:val="000F6ED7"/>
    <w:rsid w:val="0012297A"/>
    <w:rsid w:val="002521A0"/>
    <w:rsid w:val="004E6002"/>
    <w:rsid w:val="0051573C"/>
    <w:rsid w:val="005E632B"/>
    <w:rsid w:val="0086061F"/>
    <w:rsid w:val="008866DA"/>
    <w:rsid w:val="00BB2E42"/>
    <w:rsid w:val="00BF388A"/>
    <w:rsid w:val="00C2370E"/>
    <w:rsid w:val="00D539E4"/>
    <w:rsid w:val="00DA63E1"/>
    <w:rsid w:val="00DE5E83"/>
    <w:rsid w:val="00F27958"/>
    <w:rsid w:val="00F7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C3157"/>
  <w15:docId w15:val="{66927991-04DD-4268-85A9-8DDA8ABE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4"/>
        <w:szCs w:val="24"/>
        <w:lang w:val="fr-FR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Ari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phedeliste">
    <w:name w:val="List Paragraph"/>
    <w:basedOn w:val="Standard"/>
    <w:pPr>
      <w:widowControl w:val="0"/>
      <w:ind w:left="720"/>
    </w:pPr>
    <w:rPr>
      <w:rFonts w:ascii="Microsoft Sans Serif" w:eastAsia="Microsoft Sans Serif" w:hAnsi="Microsoft Sans Serif" w:cs="Microsoft Sans Serif"/>
      <w:color w:val="000000"/>
      <w:lang w:eastAsia="fr-FR" w:bidi="fr-FR"/>
    </w:rPr>
  </w:style>
  <w:style w:type="paragraph" w:customStyle="1" w:styleId="Bodytext21">
    <w:name w:val="Body text (2)1"/>
    <w:basedOn w:val="Standard"/>
    <w:pPr>
      <w:widowControl w:val="0"/>
      <w:shd w:val="clear" w:color="auto" w:fill="FFFFFF"/>
      <w:spacing w:line="269" w:lineRule="exact"/>
      <w:ind w:hanging="380"/>
      <w:jc w:val="center"/>
    </w:pPr>
    <w:rPr>
      <w:rFonts w:cs="Calibri"/>
      <w:sz w:val="22"/>
      <w:szCs w:val="22"/>
    </w:rPr>
  </w:style>
  <w:style w:type="character" w:customStyle="1" w:styleId="Bodytext2">
    <w:name w:val="Body text (2)"/>
    <w:basedOn w:val="Policepardfaut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fr-FR" w:eastAsia="fr-FR" w:bidi="fr-FR"/>
    </w:rPr>
  </w:style>
  <w:style w:type="character" w:customStyle="1" w:styleId="Heading1">
    <w:name w:val="Heading #1"/>
    <w:basedOn w:val="Policepardfaut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single"/>
      <w:lang w:val="fr-FR" w:eastAsia="fr-FR" w:bidi="fr-FR"/>
    </w:rPr>
  </w:style>
  <w:style w:type="character" w:customStyle="1" w:styleId="Bodytext2Bold">
    <w:name w:val="Body text (2) + Bold"/>
    <w:basedOn w:val="Policepardfaut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fr-FR" w:eastAsia="fr-FR" w:bidi="fr-FR"/>
    </w:rPr>
  </w:style>
  <w:style w:type="character" w:customStyle="1" w:styleId="Bodytext20">
    <w:name w:val="Body text (2)_"/>
    <w:basedOn w:val="Policepardfaut"/>
    <w:rPr>
      <w:rFonts w:ascii="Calibri" w:eastAsia="Calibri" w:hAnsi="Calibri" w:cs="Calibri"/>
      <w:sz w:val="22"/>
      <w:szCs w:val="22"/>
      <w:shd w:val="clear" w:color="auto" w:fill="FFFFFF"/>
    </w:rPr>
  </w:style>
  <w:style w:type="character" w:customStyle="1" w:styleId="ListLabel1">
    <w:name w:val="ListLabel 1"/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character" w:styleId="Marquedecommentaire">
    <w:name w:val="annotation reference"/>
    <w:basedOn w:val="Policepardfaut"/>
    <w:uiPriority w:val="99"/>
    <w:semiHidden/>
    <w:unhideWhenUsed/>
    <w:rsid w:val="00DE5E8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E5E8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E5E8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E5E8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E5E8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5E8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E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804</Words>
  <Characters>4424</Characters>
  <Application>Microsoft Office Word</Application>
  <DocSecurity>4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Microsoft Office User</cp:lastModifiedBy>
  <cp:revision>2</cp:revision>
  <dcterms:created xsi:type="dcterms:W3CDTF">2026-09-18T08:38:00Z</dcterms:created>
  <dcterms:modified xsi:type="dcterms:W3CDTF">2026-09-18T08:38:00Z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